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EE" w:rsidRPr="009E7BEE" w:rsidRDefault="009E7BEE" w:rsidP="009E7BEE">
      <w:pPr>
        <w:shd w:val="clear" w:color="auto" w:fill="FFFFFF"/>
        <w:jc w:val="center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Сценарий урока с использованием компьютера</w:t>
      </w:r>
      <w:r w:rsidRPr="009E7BEE">
        <w:rPr>
          <w:sz w:val="28"/>
          <w:szCs w:val="28"/>
        </w:rPr>
        <w:t>.</w:t>
      </w:r>
    </w:p>
    <w:p w:rsidR="009E7BEE" w:rsidRPr="009E7BEE" w:rsidRDefault="009E7BEE" w:rsidP="009E7BEE">
      <w:pPr>
        <w:shd w:val="clear" w:color="auto" w:fill="FFFFFF"/>
        <w:jc w:val="center"/>
        <w:rPr>
          <w:sz w:val="28"/>
          <w:szCs w:val="28"/>
        </w:rPr>
      </w:pPr>
      <w:r w:rsidRPr="009E7BEE">
        <w:rPr>
          <w:sz w:val="28"/>
          <w:szCs w:val="28"/>
        </w:rPr>
        <w:t> 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 xml:space="preserve">Преподаватель </w:t>
      </w:r>
      <w:r>
        <w:rPr>
          <w:sz w:val="28"/>
          <w:szCs w:val="28"/>
        </w:rPr>
        <w:t>– Яценко Наталья Александровна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Предмет</w:t>
      </w:r>
      <w:r w:rsidRPr="009E7BEE">
        <w:rPr>
          <w:sz w:val="28"/>
          <w:szCs w:val="28"/>
        </w:rPr>
        <w:t xml:space="preserve"> - </w:t>
      </w:r>
      <w:r>
        <w:rPr>
          <w:sz w:val="28"/>
          <w:szCs w:val="28"/>
        </w:rPr>
        <w:t>Информатика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 xml:space="preserve">Тема </w:t>
      </w:r>
      <w:r w:rsidRPr="009E7BEE">
        <w:rPr>
          <w:sz w:val="28"/>
          <w:szCs w:val="28"/>
        </w:rPr>
        <w:t xml:space="preserve">– </w:t>
      </w:r>
      <w:r>
        <w:rPr>
          <w:sz w:val="28"/>
          <w:szCs w:val="28"/>
        </w:rPr>
        <w:t>Ветвление в алгоритмах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Продолжительность занятия</w:t>
      </w:r>
      <w:r w:rsidRPr="009E7B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80</w:t>
      </w:r>
      <w:r w:rsidRPr="009E7BEE">
        <w:rPr>
          <w:sz w:val="28"/>
          <w:szCs w:val="28"/>
        </w:rPr>
        <w:t xml:space="preserve"> минут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Класс</w:t>
      </w:r>
      <w:r w:rsidRPr="009E7BEE">
        <w:rPr>
          <w:sz w:val="28"/>
          <w:szCs w:val="28"/>
        </w:rPr>
        <w:t xml:space="preserve">- </w:t>
      </w:r>
      <w:r>
        <w:rPr>
          <w:sz w:val="28"/>
          <w:szCs w:val="28"/>
        </w:rPr>
        <w:t>третий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Образовательное учреждение</w:t>
      </w:r>
      <w:r w:rsidRPr="009E7BE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9E7BEE">
        <w:rPr>
          <w:sz w:val="28"/>
          <w:szCs w:val="28"/>
        </w:rPr>
        <w:t xml:space="preserve"> </w:t>
      </w:r>
      <w:r>
        <w:rPr>
          <w:sz w:val="28"/>
          <w:szCs w:val="28"/>
        </w:rPr>
        <w:t>Кемеровская область</w:t>
      </w:r>
      <w:r w:rsidRPr="009E7BEE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Новокузнецк</w:t>
      </w:r>
      <w:r w:rsidRPr="009E7BEE">
        <w:rPr>
          <w:sz w:val="28"/>
          <w:szCs w:val="28"/>
        </w:rPr>
        <w:t xml:space="preserve">, </w:t>
      </w:r>
      <w:r>
        <w:rPr>
          <w:sz w:val="28"/>
          <w:szCs w:val="28"/>
        </w:rPr>
        <w:t>МОУ «Средняя общеобразовательная школа №56»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 xml:space="preserve">Авторский </w:t>
      </w:r>
      <w:proofErr w:type="spellStart"/>
      <w:r w:rsidRPr="009E7BEE">
        <w:rPr>
          <w:b/>
          <w:bCs/>
          <w:sz w:val="28"/>
          <w:szCs w:val="28"/>
        </w:rPr>
        <w:t>медиапродук</w:t>
      </w:r>
      <w:proofErr w:type="gramStart"/>
      <w:r w:rsidRPr="009E7BEE">
        <w:rPr>
          <w:b/>
          <w:bCs/>
          <w:sz w:val="28"/>
          <w:szCs w:val="28"/>
        </w:rPr>
        <w:t>т</w:t>
      </w:r>
      <w:proofErr w:type="spellEnd"/>
      <w:r w:rsidRPr="009E7BEE">
        <w:rPr>
          <w:sz w:val="28"/>
          <w:szCs w:val="28"/>
        </w:rPr>
        <w:t>-</w:t>
      </w:r>
      <w:proofErr w:type="gramEnd"/>
      <w:r w:rsidRPr="009E7BEE">
        <w:rPr>
          <w:sz w:val="28"/>
          <w:szCs w:val="28"/>
        </w:rPr>
        <w:t xml:space="preserve"> презентация для </w:t>
      </w:r>
      <w:proofErr w:type="spellStart"/>
      <w:r w:rsidRPr="009E7BEE">
        <w:rPr>
          <w:sz w:val="28"/>
          <w:szCs w:val="28"/>
        </w:rPr>
        <w:t>повторения</w:t>
      </w:r>
      <w:r>
        <w:rPr>
          <w:sz w:val="28"/>
          <w:szCs w:val="28"/>
        </w:rPr>
        <w:t>,</w:t>
      </w:r>
      <w:r w:rsidRPr="009E7BEE">
        <w:rPr>
          <w:sz w:val="28"/>
          <w:szCs w:val="28"/>
        </w:rPr>
        <w:t>и</w:t>
      </w:r>
      <w:proofErr w:type="spellEnd"/>
      <w:r w:rsidRPr="009E7BEE">
        <w:rPr>
          <w:sz w:val="28"/>
          <w:szCs w:val="28"/>
        </w:rPr>
        <w:t xml:space="preserve"> изучения нового материала </w:t>
      </w:r>
      <w:r>
        <w:rPr>
          <w:sz w:val="28"/>
          <w:szCs w:val="28"/>
        </w:rPr>
        <w:t xml:space="preserve"> и закрепления</w:t>
      </w:r>
      <w:r w:rsidRPr="009E7BEE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9E7BEE">
        <w:rPr>
          <w:sz w:val="28"/>
          <w:szCs w:val="28"/>
        </w:rPr>
        <w:t>5 слайдов в среде POWER POINT), тест для проверки знаний (среда POWER POINT</w:t>
      </w:r>
      <w:r>
        <w:rPr>
          <w:sz w:val="28"/>
          <w:szCs w:val="28"/>
        </w:rPr>
        <w:t xml:space="preserve"> с поддержкой макросов</w:t>
      </w:r>
      <w:r w:rsidRPr="009E7BEE">
        <w:rPr>
          <w:sz w:val="28"/>
          <w:szCs w:val="28"/>
        </w:rPr>
        <w:t>)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 </w:t>
      </w:r>
    </w:p>
    <w:p w:rsidR="009E7BEE" w:rsidRPr="009E7BEE" w:rsidRDefault="009E7BEE" w:rsidP="00873CFA">
      <w:pPr>
        <w:shd w:val="clear" w:color="auto" w:fill="FFFFFF"/>
        <w:ind w:right="-456"/>
        <w:rPr>
          <w:sz w:val="28"/>
          <w:szCs w:val="28"/>
        </w:rPr>
      </w:pPr>
      <w:r w:rsidRPr="009E7BEE">
        <w:rPr>
          <w:b/>
          <w:bCs/>
          <w:sz w:val="28"/>
          <w:szCs w:val="28"/>
        </w:rPr>
        <w:t>План урока</w:t>
      </w:r>
      <w:r w:rsidRPr="009E7BEE">
        <w:rPr>
          <w:sz w:val="28"/>
          <w:szCs w:val="28"/>
        </w:rPr>
        <w:t>:</w:t>
      </w:r>
    </w:p>
    <w:p w:rsidR="009E7BEE" w:rsidRPr="009E7BEE" w:rsidRDefault="009E7BEE" w:rsidP="009E7BEE">
      <w:pPr>
        <w:shd w:val="clear" w:color="auto" w:fill="FFFFFF"/>
        <w:rPr>
          <w:sz w:val="28"/>
          <w:szCs w:val="28"/>
        </w:rPr>
      </w:pPr>
      <w:r w:rsidRPr="009E7BEE">
        <w:rPr>
          <w:sz w:val="28"/>
          <w:szCs w:val="28"/>
        </w:rPr>
        <w:t> </w:t>
      </w:r>
    </w:p>
    <w:tbl>
      <w:tblPr>
        <w:tblW w:w="148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198"/>
        <w:gridCol w:w="1611"/>
      </w:tblGrid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 </w:t>
            </w:r>
            <w:r w:rsidRPr="009E7BEE">
              <w:rPr>
                <w:b/>
                <w:bCs/>
                <w:sz w:val="28"/>
                <w:szCs w:val="28"/>
              </w:rPr>
              <w:t>Части - блоки урока (краткое содержание деятельности учителя и учащихся)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b/>
                <w:bCs/>
                <w:sz w:val="28"/>
                <w:szCs w:val="28"/>
              </w:rPr>
              <w:t xml:space="preserve">Временная реализация 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Организационный момент. Цель: добиться концентрации внимания учащихся, настроить их на рабочий лад.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2 минуты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Актуализация опорных знан</w:t>
            </w:r>
            <w:r>
              <w:rPr>
                <w:sz w:val="28"/>
                <w:szCs w:val="28"/>
              </w:rPr>
              <w:t>ий. Проверка домашнего задания</w:t>
            </w:r>
            <w:r w:rsidRPr="009E7BEE">
              <w:rPr>
                <w:sz w:val="28"/>
                <w:szCs w:val="28"/>
              </w:rPr>
              <w:t xml:space="preserve">. Оценки заносятся в журнал. Цель: проверить освоение знаний, </w:t>
            </w:r>
            <w:proofErr w:type="gramStart"/>
            <w:r w:rsidRPr="009E7BEE">
              <w:rPr>
                <w:sz w:val="28"/>
                <w:szCs w:val="28"/>
              </w:rPr>
              <w:t>полученны</w:t>
            </w:r>
            <w:r>
              <w:rPr>
                <w:sz w:val="28"/>
                <w:szCs w:val="28"/>
              </w:rPr>
              <w:t>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9E7BEE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предыдущем </w:t>
            </w:r>
            <w:r w:rsidRPr="009E7BEE">
              <w:rPr>
                <w:sz w:val="28"/>
                <w:szCs w:val="28"/>
              </w:rPr>
              <w:t>уроках.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9E7BEE">
              <w:rPr>
                <w:sz w:val="28"/>
                <w:szCs w:val="28"/>
              </w:rPr>
              <w:t xml:space="preserve"> минут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Актуализация опорных знаний. Фронтальное повторение</w:t>
            </w:r>
            <w:proofErr w:type="gramStart"/>
            <w:r w:rsidRPr="009E7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9E7BEE">
              <w:rPr>
                <w:sz w:val="28"/>
                <w:szCs w:val="28"/>
              </w:rPr>
              <w:t>Цель: определить проблемные места в усвоении учебного материала и зафиксировать внимание учеников на сложных для них понятиях.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9E7BEE">
              <w:rPr>
                <w:sz w:val="28"/>
                <w:szCs w:val="28"/>
              </w:rPr>
              <w:t xml:space="preserve"> минут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Изучение нового материала. Сообщение темы и цели занятия. Цель: формирование новых знаний.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10 минут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Закрепление изученного материала. Работа в тетради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E83B88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E7BEE" w:rsidRPr="009E7BEE">
              <w:rPr>
                <w:sz w:val="28"/>
                <w:szCs w:val="28"/>
              </w:rPr>
              <w:t xml:space="preserve"> минуты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E7BEE">
              <w:rPr>
                <w:sz w:val="28"/>
                <w:szCs w:val="28"/>
              </w:rPr>
              <w:t>изкультминутк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минуты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 xml:space="preserve">Закрепление изученного материала. Работа </w:t>
            </w:r>
            <w:r>
              <w:rPr>
                <w:sz w:val="28"/>
                <w:szCs w:val="28"/>
              </w:rPr>
              <w:t xml:space="preserve"> у интерактивной доски.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минут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 xml:space="preserve">Обобщение и анализ проделанной работы в форме беседы. Выводы. Цель: убедиться в освоении </w:t>
            </w:r>
            <w:proofErr w:type="gramStart"/>
            <w:r w:rsidRPr="009E7BEE">
              <w:rPr>
                <w:sz w:val="28"/>
                <w:szCs w:val="28"/>
              </w:rPr>
              <w:t>обучаемыми</w:t>
            </w:r>
            <w:proofErr w:type="gramEnd"/>
            <w:r w:rsidRPr="009E7BEE">
              <w:rPr>
                <w:sz w:val="28"/>
                <w:szCs w:val="28"/>
              </w:rPr>
              <w:t xml:space="preserve"> предложенного материала.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E7BEE">
              <w:rPr>
                <w:sz w:val="28"/>
                <w:szCs w:val="28"/>
              </w:rPr>
              <w:t xml:space="preserve"> минуты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Первичная проверка понимания. Работа за компьютерами. Ребята выполняют тест.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минут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 xml:space="preserve">Задание на дом. 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 w:rsidRPr="009E7BEE">
              <w:rPr>
                <w:sz w:val="28"/>
                <w:szCs w:val="28"/>
              </w:rPr>
              <w:t>2 минуты</w:t>
            </w:r>
          </w:p>
        </w:tc>
      </w:tr>
      <w:tr w:rsidR="009E7BEE" w:rsidRPr="009E7BEE" w:rsidTr="00873CFA">
        <w:trPr>
          <w:tblCellSpacing w:w="0" w:type="dxa"/>
        </w:trPr>
        <w:tc>
          <w:tcPr>
            <w:tcW w:w="1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урока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7BEE" w:rsidRPr="009E7BEE" w:rsidRDefault="009E7BEE" w:rsidP="009E7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минуты</w:t>
            </w:r>
          </w:p>
        </w:tc>
      </w:tr>
    </w:tbl>
    <w:p w:rsidR="009E7BEE" w:rsidRDefault="009E7BEE" w:rsidP="009E7BEE">
      <w:pPr>
        <w:shd w:val="clear" w:color="auto" w:fill="FFFFFF"/>
        <w:rPr>
          <w:b/>
          <w:bCs/>
          <w:i/>
          <w:iCs/>
          <w:sz w:val="28"/>
          <w:szCs w:val="28"/>
        </w:rPr>
      </w:pPr>
      <w:r w:rsidRPr="009E7BEE">
        <w:rPr>
          <w:i/>
          <w:iCs/>
          <w:sz w:val="28"/>
          <w:szCs w:val="28"/>
        </w:rPr>
        <w:lastRenderedPageBreak/>
        <w:t> </w:t>
      </w:r>
      <w:r w:rsidRPr="009E7BEE">
        <w:rPr>
          <w:b/>
          <w:bCs/>
          <w:i/>
          <w:iCs/>
          <w:sz w:val="28"/>
          <w:szCs w:val="28"/>
        </w:rPr>
        <w:t>Цел</w:t>
      </w:r>
      <w:r w:rsidR="00873CFA">
        <w:rPr>
          <w:b/>
          <w:bCs/>
          <w:i/>
          <w:iCs/>
          <w:sz w:val="28"/>
          <w:szCs w:val="28"/>
        </w:rPr>
        <w:t>ь  урока</w:t>
      </w:r>
    </w:p>
    <w:p w:rsidR="00873CFA" w:rsidRDefault="00873CFA" w:rsidP="009E7BEE">
      <w:pPr>
        <w:shd w:val="clear" w:color="auto" w:fill="FFFFFF"/>
        <w:rPr>
          <w:iCs/>
          <w:sz w:val="28"/>
          <w:szCs w:val="28"/>
        </w:rPr>
      </w:pPr>
      <w:r w:rsidRPr="00D27DF1">
        <w:rPr>
          <w:iCs/>
          <w:sz w:val="28"/>
          <w:szCs w:val="28"/>
        </w:rPr>
        <w:t xml:space="preserve">Закрепить умения составлять и выполнять </w:t>
      </w:r>
      <w:r>
        <w:rPr>
          <w:iCs/>
          <w:sz w:val="28"/>
          <w:szCs w:val="28"/>
        </w:rPr>
        <w:t xml:space="preserve">ветвление в </w:t>
      </w:r>
      <w:r w:rsidRPr="00D27DF1">
        <w:rPr>
          <w:iCs/>
          <w:sz w:val="28"/>
          <w:szCs w:val="28"/>
        </w:rPr>
        <w:t>алгоритм</w:t>
      </w:r>
      <w:r>
        <w:rPr>
          <w:iCs/>
          <w:sz w:val="28"/>
          <w:szCs w:val="28"/>
        </w:rPr>
        <w:t>ах</w:t>
      </w:r>
    </w:p>
    <w:p w:rsidR="00873CFA" w:rsidRDefault="00873CFA" w:rsidP="009E7BEE">
      <w:pPr>
        <w:shd w:val="clear" w:color="auto" w:fill="FFFFFF"/>
        <w:rPr>
          <w:b/>
          <w:i/>
          <w:iCs/>
          <w:sz w:val="28"/>
          <w:szCs w:val="28"/>
        </w:rPr>
      </w:pPr>
      <w:r w:rsidRPr="00873CFA">
        <w:rPr>
          <w:b/>
          <w:i/>
          <w:iCs/>
          <w:sz w:val="28"/>
          <w:szCs w:val="28"/>
        </w:rPr>
        <w:t>Задачи урока:</w:t>
      </w:r>
    </w:p>
    <w:p w:rsidR="00873CFA" w:rsidRPr="00873CFA" w:rsidRDefault="00873CFA" w:rsidP="009E7BEE">
      <w:pPr>
        <w:shd w:val="clear" w:color="auto" w:fill="FFFFFF"/>
        <w:rPr>
          <w:b/>
          <w:i/>
          <w:iCs/>
          <w:sz w:val="28"/>
          <w:szCs w:val="28"/>
        </w:rPr>
      </w:pPr>
    </w:p>
    <w:p w:rsidR="00873CFA" w:rsidRPr="00D27DF1" w:rsidRDefault="00873CFA" w:rsidP="00873CFA">
      <w:pPr>
        <w:rPr>
          <w:sz w:val="28"/>
          <w:szCs w:val="28"/>
        </w:rPr>
      </w:pPr>
      <w:proofErr w:type="gramStart"/>
      <w:r w:rsidRPr="00D27DF1">
        <w:rPr>
          <w:b/>
          <w:bCs/>
          <w:iCs/>
          <w:sz w:val="28"/>
          <w:szCs w:val="28"/>
        </w:rPr>
        <w:t>Учебно-познавательная</w:t>
      </w:r>
      <w:proofErr w:type="gramEnd"/>
      <w:r w:rsidRPr="00D27DF1">
        <w:rPr>
          <w:iCs/>
          <w:sz w:val="28"/>
          <w:szCs w:val="28"/>
        </w:rPr>
        <w:t xml:space="preserve"> – познакомить с правилами построения алгоритмов с ветвлениями,  сформировать представление об условии в алгоритмах, развивать логическое мышление</w:t>
      </w:r>
    </w:p>
    <w:p w:rsidR="00873CFA" w:rsidRPr="00D27DF1" w:rsidRDefault="00873CFA" w:rsidP="00873CFA">
      <w:pPr>
        <w:rPr>
          <w:sz w:val="28"/>
          <w:szCs w:val="28"/>
        </w:rPr>
      </w:pPr>
      <w:proofErr w:type="gramStart"/>
      <w:r w:rsidRPr="00D27DF1">
        <w:rPr>
          <w:b/>
          <w:bCs/>
          <w:iCs/>
          <w:sz w:val="28"/>
          <w:szCs w:val="28"/>
        </w:rPr>
        <w:t>Развивающая</w:t>
      </w:r>
      <w:proofErr w:type="gramEnd"/>
      <w:r w:rsidRPr="00D27DF1">
        <w:rPr>
          <w:iCs/>
          <w:sz w:val="28"/>
          <w:szCs w:val="28"/>
        </w:rPr>
        <w:t xml:space="preserve">  - развитие  познавательных и творческих  способностей учащихся,  наглядно-образного мышления.</w:t>
      </w:r>
      <w:r w:rsidRPr="00D27DF1">
        <w:rPr>
          <w:sz w:val="28"/>
          <w:szCs w:val="28"/>
        </w:rPr>
        <w:t xml:space="preserve"> </w:t>
      </w:r>
    </w:p>
    <w:p w:rsidR="00873CFA" w:rsidRDefault="00873CFA" w:rsidP="00873CFA">
      <w:pPr>
        <w:shd w:val="clear" w:color="auto" w:fill="FFFFFF"/>
        <w:rPr>
          <w:iCs/>
          <w:sz w:val="28"/>
          <w:szCs w:val="28"/>
        </w:rPr>
      </w:pPr>
      <w:proofErr w:type="gramStart"/>
      <w:r w:rsidRPr="00D27DF1">
        <w:rPr>
          <w:b/>
          <w:bCs/>
          <w:iCs/>
          <w:sz w:val="28"/>
          <w:szCs w:val="28"/>
        </w:rPr>
        <w:t>Воспитательная</w:t>
      </w:r>
      <w:proofErr w:type="gramEnd"/>
      <w:r w:rsidRPr="00D27DF1">
        <w:rPr>
          <w:iCs/>
          <w:sz w:val="28"/>
          <w:szCs w:val="28"/>
        </w:rPr>
        <w:t xml:space="preserve"> - воспитание усидчивости, аккуратности, внимательности при выполнении практических работ.</w:t>
      </w:r>
    </w:p>
    <w:p w:rsidR="00873CFA" w:rsidRDefault="00873CFA" w:rsidP="00873CFA">
      <w:pPr>
        <w:shd w:val="clear" w:color="auto" w:fill="FFFFFF"/>
        <w:rPr>
          <w:b/>
          <w:bCs/>
          <w:i/>
          <w:iCs/>
          <w:sz w:val="28"/>
          <w:szCs w:val="28"/>
        </w:rPr>
      </w:pPr>
    </w:p>
    <w:p w:rsidR="009E7BEE" w:rsidRPr="009E7BEE" w:rsidRDefault="009E7BEE" w:rsidP="00873CFA">
      <w:pPr>
        <w:rPr>
          <w:sz w:val="28"/>
          <w:szCs w:val="28"/>
        </w:rPr>
      </w:pPr>
      <w:r w:rsidRPr="009E7BEE">
        <w:rPr>
          <w:b/>
          <w:bCs/>
          <w:i/>
          <w:iCs/>
          <w:sz w:val="28"/>
          <w:szCs w:val="28"/>
        </w:rPr>
        <w:t>Оборудовани</w:t>
      </w:r>
      <w:r w:rsidR="00873CFA">
        <w:rPr>
          <w:b/>
          <w:bCs/>
          <w:i/>
          <w:iCs/>
          <w:sz w:val="28"/>
          <w:szCs w:val="28"/>
        </w:rPr>
        <w:t>е:</w:t>
      </w:r>
      <w:r w:rsidR="00873CFA" w:rsidRPr="00D27DF1">
        <w:rPr>
          <w:sz w:val="28"/>
          <w:szCs w:val="28"/>
        </w:rPr>
        <w:t xml:space="preserve"> учебник </w:t>
      </w:r>
      <w:r w:rsidR="00873CFA">
        <w:rPr>
          <w:sz w:val="28"/>
          <w:szCs w:val="28"/>
        </w:rPr>
        <w:t>«И</w:t>
      </w:r>
      <w:r w:rsidR="00873CFA" w:rsidRPr="00D27DF1">
        <w:rPr>
          <w:sz w:val="28"/>
          <w:szCs w:val="28"/>
        </w:rPr>
        <w:t>нформатика в играх и задачах</w:t>
      </w:r>
      <w:r w:rsidR="00873CFA">
        <w:rPr>
          <w:sz w:val="28"/>
          <w:szCs w:val="28"/>
        </w:rPr>
        <w:t>»</w:t>
      </w:r>
      <w:r w:rsidR="00873CFA" w:rsidRPr="00D27DF1">
        <w:rPr>
          <w:sz w:val="28"/>
          <w:szCs w:val="28"/>
        </w:rPr>
        <w:t>. 3-й класс: в 2-ух частях. Горячев А.В., Горина К.И., Волкова Т.О.</w:t>
      </w:r>
      <w:r w:rsidR="00873CFA">
        <w:rPr>
          <w:sz w:val="28"/>
          <w:szCs w:val="28"/>
        </w:rPr>
        <w:t>,</w:t>
      </w:r>
      <w:r w:rsidR="00873CFA">
        <w:rPr>
          <w:bCs/>
          <w:i/>
          <w:iCs/>
          <w:sz w:val="28"/>
          <w:szCs w:val="28"/>
        </w:rPr>
        <w:t xml:space="preserve"> </w:t>
      </w:r>
      <w:r w:rsidR="00873CFA" w:rsidRPr="00873CFA">
        <w:rPr>
          <w:bCs/>
          <w:i/>
          <w:iCs/>
          <w:sz w:val="28"/>
          <w:szCs w:val="28"/>
        </w:rPr>
        <w:t>интерактивная доска, компьютеры, т</w:t>
      </w:r>
      <w:r w:rsidRPr="009E7BEE">
        <w:rPr>
          <w:sz w:val="28"/>
          <w:szCs w:val="28"/>
        </w:rPr>
        <w:t>ест для самостоятельной работы в</w:t>
      </w:r>
      <w:r w:rsidR="00873CFA" w:rsidRPr="00873CFA">
        <w:rPr>
          <w:sz w:val="28"/>
          <w:szCs w:val="28"/>
        </w:rPr>
        <w:t xml:space="preserve"> </w:t>
      </w:r>
      <w:r w:rsidR="00873CFA">
        <w:rPr>
          <w:sz w:val="28"/>
          <w:szCs w:val="28"/>
        </w:rPr>
        <w:t xml:space="preserve">программе </w:t>
      </w:r>
      <w:r w:rsidR="00873CFA" w:rsidRPr="009E7BEE">
        <w:rPr>
          <w:sz w:val="28"/>
          <w:szCs w:val="28"/>
        </w:rPr>
        <w:t>POWER POINT</w:t>
      </w:r>
      <w:r w:rsidR="00873CFA">
        <w:rPr>
          <w:sz w:val="28"/>
          <w:szCs w:val="28"/>
        </w:rPr>
        <w:t xml:space="preserve"> </w:t>
      </w:r>
    </w:p>
    <w:p w:rsidR="00766FC2" w:rsidRPr="009E7BEE" w:rsidRDefault="00766FC2">
      <w:pPr>
        <w:rPr>
          <w:sz w:val="28"/>
          <w:szCs w:val="28"/>
        </w:rPr>
      </w:pPr>
    </w:p>
    <w:sectPr w:rsidR="00766FC2" w:rsidRPr="009E7BEE" w:rsidSect="00873CF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E7BEE"/>
    <w:rsid w:val="0046463F"/>
    <w:rsid w:val="00766FC2"/>
    <w:rsid w:val="00873CFA"/>
    <w:rsid w:val="009E7BEE"/>
    <w:rsid w:val="00E83B88"/>
    <w:rsid w:val="00F9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46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46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646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63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463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6463F"/>
    <w:rPr>
      <w:rFonts w:ascii="Arial" w:hAnsi="Arial" w:cs="Arial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9E7BEE"/>
    <w:rPr>
      <w:b/>
      <w:bCs/>
    </w:rPr>
  </w:style>
  <w:style w:type="character" w:styleId="a4">
    <w:name w:val="Emphasis"/>
    <w:basedOn w:val="a0"/>
    <w:uiPriority w:val="20"/>
    <w:qFormat/>
    <w:rsid w:val="009E7B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80946">
          <w:marLeft w:val="96"/>
          <w:marRight w:val="96"/>
          <w:marTop w:val="96"/>
          <w:marBottom w:val="96"/>
          <w:divBdr>
            <w:top w:val="none" w:sz="0" w:space="0" w:color="auto"/>
            <w:left w:val="single" w:sz="6" w:space="0" w:color="339900"/>
            <w:bottom w:val="single" w:sz="6" w:space="0" w:color="339900"/>
            <w:right w:val="none" w:sz="0" w:space="0" w:color="auto"/>
          </w:divBdr>
          <w:divsChild>
            <w:div w:id="1410426843">
              <w:marLeft w:val="96"/>
              <w:marRight w:val="96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52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4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0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8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3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1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7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8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8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5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8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56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Яценко Н.А.</dc:creator>
  <cp:keywords/>
  <dc:description/>
  <cp:lastModifiedBy>Яценко Н.А.</cp:lastModifiedBy>
  <cp:revision>2</cp:revision>
  <dcterms:created xsi:type="dcterms:W3CDTF">2008-10-25T05:27:00Z</dcterms:created>
  <dcterms:modified xsi:type="dcterms:W3CDTF">2008-10-25T05:44:00Z</dcterms:modified>
</cp:coreProperties>
</file>